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D7F" w14:textId="77777777"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14:paraId="6F7EA25A" w14:textId="0643EFCE"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Załącznik nr </w:t>
      </w:r>
      <w:r w:rsidR="00CB0CF8">
        <w:rPr>
          <w:sz w:val="18"/>
          <w:szCs w:val="18"/>
        </w:rPr>
        <w:t>9</w:t>
      </w:r>
      <w:r w:rsidRPr="00635F2A">
        <w:rPr>
          <w:sz w:val="18"/>
          <w:szCs w:val="18"/>
        </w:rPr>
        <w:t xml:space="preserve"> do SWZ,  Nr: ZP.271.</w:t>
      </w:r>
      <w:r w:rsidR="00E57A4C">
        <w:rPr>
          <w:sz w:val="18"/>
          <w:szCs w:val="18"/>
        </w:rPr>
        <w:t>6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</w:t>
      </w:r>
      <w:r w:rsidR="00173B03">
        <w:rPr>
          <w:sz w:val="18"/>
          <w:szCs w:val="18"/>
        </w:rPr>
        <w:t>1.KK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71D15438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41870">
        <w:rPr>
          <w:b/>
          <w:bCs/>
          <w:iCs/>
          <w:sz w:val="23"/>
          <w:szCs w:val="23"/>
          <w:lang w:eastAsia="pl-PL"/>
        </w:rPr>
        <w:t>8.4.1</w:t>
      </w:r>
      <w:r w:rsidR="00D0353B">
        <w:rPr>
          <w:b/>
          <w:bCs/>
          <w:iCs/>
          <w:sz w:val="23"/>
          <w:szCs w:val="23"/>
          <w:lang w:eastAsia="pl-PL"/>
        </w:rPr>
        <w:t xml:space="preserve"> </w:t>
      </w:r>
      <w:r w:rsidR="00ED0896">
        <w:rPr>
          <w:b/>
          <w:bCs/>
          <w:iCs/>
          <w:sz w:val="23"/>
          <w:szCs w:val="23"/>
          <w:lang w:eastAsia="pl-PL"/>
        </w:rPr>
        <w:t>SWZ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53D011D7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jest: </w:t>
      </w:r>
      <w:r w:rsidR="009F4515" w:rsidRPr="009F4515">
        <w:rPr>
          <w:b/>
          <w:sz w:val="23"/>
          <w:szCs w:val="23"/>
        </w:rPr>
        <w:t>Dowóz uczniów (dzieci) niepełnosprawnych wraz z opieką nad uczniami w </w:t>
      </w:r>
      <w:r w:rsidR="009F4515" w:rsidRPr="009F4515">
        <w:rPr>
          <w:b/>
          <w:sz w:val="23"/>
          <w:szCs w:val="23"/>
          <w:lang w:eastAsia="pl-PL"/>
        </w:rPr>
        <w:t>czasie przewozu</w:t>
      </w:r>
      <w:r w:rsidR="009F4515" w:rsidRPr="009F4515">
        <w:rPr>
          <w:b/>
          <w:sz w:val="23"/>
          <w:szCs w:val="23"/>
        </w:rPr>
        <w:t>, z terenu Gminy Karczew do placówek oświatowych w roku szkolnym 202</w:t>
      </w:r>
      <w:r w:rsidR="00173B03">
        <w:rPr>
          <w:b/>
          <w:sz w:val="23"/>
          <w:szCs w:val="23"/>
        </w:rPr>
        <w:t>1</w:t>
      </w:r>
      <w:r w:rsidR="009F4515" w:rsidRPr="009F4515">
        <w:rPr>
          <w:b/>
          <w:sz w:val="23"/>
          <w:szCs w:val="23"/>
        </w:rPr>
        <w:t>/202</w:t>
      </w:r>
      <w:r w:rsidR="00173B03">
        <w:rPr>
          <w:b/>
          <w:sz w:val="23"/>
          <w:szCs w:val="23"/>
        </w:rPr>
        <w:t>2</w:t>
      </w:r>
      <w:r w:rsidR="009F4515" w:rsidRPr="009F4515">
        <w:rPr>
          <w:b/>
          <w:sz w:val="23"/>
          <w:szCs w:val="23"/>
        </w:rPr>
        <w:t>. Znak postępowania: ZP.271.</w:t>
      </w:r>
      <w:r w:rsidR="00E57A4C">
        <w:rPr>
          <w:b/>
          <w:sz w:val="23"/>
          <w:szCs w:val="23"/>
        </w:rPr>
        <w:t>6</w:t>
      </w:r>
      <w:r w:rsidR="009F4515" w:rsidRPr="009F4515">
        <w:rPr>
          <w:b/>
          <w:sz w:val="23"/>
          <w:szCs w:val="23"/>
        </w:rPr>
        <w:t>.202</w:t>
      </w:r>
      <w:r w:rsidR="00173B03">
        <w:rPr>
          <w:b/>
          <w:sz w:val="23"/>
          <w:szCs w:val="23"/>
        </w:rPr>
        <w:t>1.KK</w:t>
      </w:r>
      <w:r w:rsidR="001B1E77" w:rsidRPr="009F4515">
        <w:rPr>
          <w:sz w:val="23"/>
          <w:szCs w:val="23"/>
        </w:rPr>
        <w:t>,</w:t>
      </w:r>
      <w:r w:rsidR="006829A8" w:rsidRPr="009F4515">
        <w:rPr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</w:t>
      </w:r>
      <w:r w:rsidR="00173B03">
        <w:rPr>
          <w:bCs/>
          <w:iCs/>
          <w:sz w:val="23"/>
          <w:szCs w:val="23"/>
          <w:lang w:eastAsia="pl-PL"/>
        </w:rPr>
        <w:t>8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3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1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27776F52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 xml:space="preserve">punkcie </w:t>
            </w:r>
            <w:r w:rsidR="00EB3459">
              <w:rPr>
                <w:b/>
                <w:bCs/>
                <w:iCs/>
                <w:lang w:eastAsia="pl-PL"/>
              </w:rPr>
              <w:t>8.</w:t>
            </w:r>
            <w:r w:rsidR="00D41870">
              <w:rPr>
                <w:b/>
                <w:bCs/>
                <w:iCs/>
                <w:lang w:eastAsia="pl-PL"/>
              </w:rPr>
              <w:t>4</w:t>
            </w:r>
            <w:r w:rsidR="00EB3459">
              <w:rPr>
                <w:b/>
                <w:bCs/>
                <w:iCs/>
                <w:lang w:eastAsia="pl-PL"/>
              </w:rPr>
              <w:t>.1 S</w:t>
            </w:r>
            <w:r w:rsidRPr="00A65632">
              <w:rPr>
                <w:b/>
                <w:bCs/>
                <w:iCs/>
                <w:lang w:eastAsia="pl-PL"/>
              </w:rPr>
              <w:t>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82AB15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EB345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7752E463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punkcie 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8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.3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.1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 SWZ);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0369B16C" w:rsidR="0028760D" w:rsidRPr="00BC6C00" w:rsidRDefault="0028760D" w:rsidP="0028760D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BC6C00">
        <w:rPr>
          <w:b/>
          <w:bCs/>
          <w:sz w:val="23"/>
          <w:szCs w:val="23"/>
        </w:rPr>
        <w:t xml:space="preserve">Załącznikiem Nr </w:t>
      </w:r>
      <w:r w:rsidR="00CB0CF8">
        <w:rPr>
          <w:b/>
          <w:bCs/>
          <w:sz w:val="23"/>
          <w:szCs w:val="23"/>
        </w:rPr>
        <w:t xml:space="preserve">10 </w:t>
      </w:r>
      <w:r w:rsidRPr="00BC6C00">
        <w:rPr>
          <w:b/>
          <w:bCs/>
          <w:sz w:val="23"/>
          <w:szCs w:val="23"/>
        </w:rPr>
        <w:t>do SWZ</w:t>
      </w:r>
      <w:r w:rsidRPr="00BC6C00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638E7585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</w:t>
      </w:r>
      <w:r w:rsidR="00BF44EF">
        <w:rPr>
          <w:sz w:val="22"/>
          <w:szCs w:val="22"/>
        </w:rPr>
        <w:t>1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1FDB4CA" w14:textId="6EBF4FDE" w:rsidR="002D6F9A" w:rsidRDefault="00AB0905" w:rsidP="002D6F9A">
      <w:pPr>
        <w:ind w:left="4956" w:firstLine="708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kwalifikowany podpis elektroniczny, zaufany bądź osobisty</w:t>
      </w:r>
    </w:p>
    <w:sectPr w:rsidR="002D6F9A" w:rsidSect="000E1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5BA3" w14:textId="77777777" w:rsidR="00662B71" w:rsidRDefault="00662B71" w:rsidP="00450B1F">
      <w:r>
        <w:separator/>
      </w:r>
    </w:p>
  </w:endnote>
  <w:endnote w:type="continuationSeparator" w:id="0">
    <w:p w14:paraId="46F0FA46" w14:textId="77777777" w:rsidR="00662B71" w:rsidRDefault="00662B71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08AF" w14:textId="77777777" w:rsidR="00E57A4C" w:rsidRDefault="00E5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79E7417D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E57A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44EF">
              <w:rPr>
                <w:rFonts w:ascii="Times New Roman" w:hAnsi="Times New Roman" w:cs="Times New Roman"/>
                <w:sz w:val="18"/>
                <w:szCs w:val="18"/>
              </w:rPr>
              <w:t>1.KK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FF29" w14:textId="77777777" w:rsidR="00E57A4C" w:rsidRDefault="00E5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6E8B" w14:textId="77777777" w:rsidR="00662B71" w:rsidRDefault="00662B71" w:rsidP="00450B1F">
      <w:r>
        <w:separator/>
      </w:r>
    </w:p>
  </w:footnote>
  <w:footnote w:type="continuationSeparator" w:id="0">
    <w:p w14:paraId="5A28F81A" w14:textId="77777777" w:rsidR="00662B71" w:rsidRDefault="00662B71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C4FB" w14:textId="77777777" w:rsidR="00E57A4C" w:rsidRDefault="00E57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B1B" w14:textId="77777777" w:rsidR="00E57A4C" w:rsidRDefault="00E57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3709C"/>
    <w:rsid w:val="000573A5"/>
    <w:rsid w:val="000A4D72"/>
    <w:rsid w:val="000B1B65"/>
    <w:rsid w:val="000D5282"/>
    <w:rsid w:val="000D5A19"/>
    <w:rsid w:val="000E07B2"/>
    <w:rsid w:val="000E1D67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73B03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61DCC"/>
    <w:rsid w:val="0028760D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D1FD0"/>
    <w:rsid w:val="005E118F"/>
    <w:rsid w:val="005F050C"/>
    <w:rsid w:val="005F2C2B"/>
    <w:rsid w:val="0060167E"/>
    <w:rsid w:val="00614132"/>
    <w:rsid w:val="006302D8"/>
    <w:rsid w:val="006364CC"/>
    <w:rsid w:val="00662B71"/>
    <w:rsid w:val="00676B9F"/>
    <w:rsid w:val="00680AE4"/>
    <w:rsid w:val="006829A8"/>
    <w:rsid w:val="00695C47"/>
    <w:rsid w:val="006D4009"/>
    <w:rsid w:val="006F6153"/>
    <w:rsid w:val="0072368F"/>
    <w:rsid w:val="007257BC"/>
    <w:rsid w:val="00733A52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A359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83AB8"/>
    <w:rsid w:val="00A92ED3"/>
    <w:rsid w:val="00A9673E"/>
    <w:rsid w:val="00AA4895"/>
    <w:rsid w:val="00AB0905"/>
    <w:rsid w:val="00AB1799"/>
    <w:rsid w:val="00B4703F"/>
    <w:rsid w:val="00B564B1"/>
    <w:rsid w:val="00B75B14"/>
    <w:rsid w:val="00B77D97"/>
    <w:rsid w:val="00B90EE3"/>
    <w:rsid w:val="00B95DC7"/>
    <w:rsid w:val="00BC6C00"/>
    <w:rsid w:val="00BE3F32"/>
    <w:rsid w:val="00BF44EF"/>
    <w:rsid w:val="00BF7610"/>
    <w:rsid w:val="00C02662"/>
    <w:rsid w:val="00C27184"/>
    <w:rsid w:val="00C32CCD"/>
    <w:rsid w:val="00C376D5"/>
    <w:rsid w:val="00C44395"/>
    <w:rsid w:val="00C7611E"/>
    <w:rsid w:val="00CA04BB"/>
    <w:rsid w:val="00CB0CF8"/>
    <w:rsid w:val="00CC2E00"/>
    <w:rsid w:val="00CC515C"/>
    <w:rsid w:val="00CD0F16"/>
    <w:rsid w:val="00CD30AE"/>
    <w:rsid w:val="00CE1336"/>
    <w:rsid w:val="00CE44D6"/>
    <w:rsid w:val="00D0353B"/>
    <w:rsid w:val="00D105CA"/>
    <w:rsid w:val="00D343BE"/>
    <w:rsid w:val="00D41870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57A4C"/>
    <w:rsid w:val="00E757BD"/>
    <w:rsid w:val="00EB3459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Katarzyna Kiljan</cp:lastModifiedBy>
  <cp:revision>107</cp:revision>
  <cp:lastPrinted>2021-06-18T10:39:00Z</cp:lastPrinted>
  <dcterms:created xsi:type="dcterms:W3CDTF">2015-05-11T10:14:00Z</dcterms:created>
  <dcterms:modified xsi:type="dcterms:W3CDTF">2021-07-06T13:56:00Z</dcterms:modified>
</cp:coreProperties>
</file>