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BD7F" w14:textId="77777777" w:rsidR="002D6F9A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</w:p>
    <w:p w14:paraId="6F7EA25A" w14:textId="29526786" w:rsidR="00FF4673" w:rsidRPr="00635F2A" w:rsidRDefault="00FF4673" w:rsidP="00FF467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Załącznik nr </w:t>
      </w:r>
      <w:r w:rsidR="00241309">
        <w:rPr>
          <w:sz w:val="18"/>
          <w:szCs w:val="18"/>
        </w:rPr>
        <w:t>5</w:t>
      </w:r>
      <w:r w:rsidRPr="00635F2A">
        <w:rPr>
          <w:sz w:val="18"/>
          <w:szCs w:val="18"/>
        </w:rPr>
        <w:t xml:space="preserve"> do SIWZ,  Nr: ZP.271.</w:t>
      </w:r>
      <w:r w:rsidR="00061DD7">
        <w:rPr>
          <w:sz w:val="18"/>
          <w:szCs w:val="18"/>
        </w:rPr>
        <w:t>19</w:t>
      </w:r>
      <w:r>
        <w:rPr>
          <w:sz w:val="18"/>
          <w:szCs w:val="18"/>
        </w:rPr>
        <w:t>.20</w:t>
      </w:r>
      <w:r w:rsidR="00261DCC">
        <w:rPr>
          <w:sz w:val="18"/>
          <w:szCs w:val="18"/>
        </w:rPr>
        <w:t>20</w:t>
      </w:r>
    </w:p>
    <w:p w14:paraId="68274237" w14:textId="77777777" w:rsidR="00EF1F57" w:rsidRDefault="00EF1F57" w:rsidP="00FF4673"/>
    <w:p w14:paraId="45242AFF" w14:textId="77777777"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14:paraId="17924B83" w14:textId="77777777"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D0353B">
        <w:rPr>
          <w:b/>
          <w:bCs/>
          <w:iCs/>
          <w:sz w:val="23"/>
          <w:szCs w:val="23"/>
          <w:lang w:eastAsia="pl-PL"/>
        </w:rPr>
        <w:t xml:space="preserve">6.1.3 </w:t>
      </w:r>
      <w:r w:rsidR="00ED0896">
        <w:rPr>
          <w:b/>
          <w:bCs/>
          <w:iCs/>
          <w:sz w:val="23"/>
          <w:szCs w:val="23"/>
          <w:lang w:eastAsia="pl-PL"/>
        </w:rPr>
        <w:t>SIWZ</w:t>
      </w:r>
    </w:p>
    <w:p w14:paraId="62679005" w14:textId="77777777"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14:paraId="3A0CE8D5" w14:textId="77777777" w:rsidR="00F31F98" w:rsidRPr="00261DCC" w:rsidRDefault="00F31F98" w:rsidP="00261DCC">
      <w:r w:rsidRPr="00261DCC">
        <w:t>Wykonawca:</w:t>
      </w:r>
    </w:p>
    <w:p w14:paraId="1C4D0521" w14:textId="77777777"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14:paraId="51CA7CFB" w14:textId="77777777"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14:paraId="4F5217F4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9A6" w14:textId="77777777"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7CC" w14:textId="77777777"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C590" w14:textId="77777777"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14:paraId="2B370BF7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22F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5CBF570B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337B3643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18DD661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00A200E2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BFE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7F553A7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859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14:paraId="79D2CDF5" w14:textId="77777777"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14:paraId="273417EE" w14:textId="795EF91C" w:rsidR="00FC7303" w:rsidRPr="009F4515" w:rsidRDefault="002D6F9A" w:rsidP="009F4515">
      <w:pPr>
        <w:jc w:val="both"/>
        <w:rPr>
          <w:b/>
          <w:sz w:val="23"/>
          <w:szCs w:val="23"/>
        </w:rPr>
      </w:pPr>
      <w:r w:rsidRPr="008F56B2">
        <w:rPr>
          <w:sz w:val="23"/>
          <w:szCs w:val="23"/>
        </w:rPr>
        <w:t>Ubiegając się o zamówienie publiczne,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1B1E77">
        <w:rPr>
          <w:b/>
          <w:sz w:val="23"/>
          <w:szCs w:val="23"/>
        </w:rPr>
        <w:t xml:space="preserve">przedmiotem </w:t>
      </w:r>
      <w:r w:rsidR="00305D22">
        <w:rPr>
          <w:b/>
          <w:sz w:val="23"/>
          <w:szCs w:val="23"/>
        </w:rPr>
        <w:t>są</w:t>
      </w:r>
      <w:r w:rsidRPr="001B1E77">
        <w:rPr>
          <w:b/>
          <w:sz w:val="23"/>
          <w:szCs w:val="23"/>
        </w:rPr>
        <w:t xml:space="preserve">: </w:t>
      </w:r>
      <w:bookmarkStart w:id="0" w:name="_Hlk53575399"/>
      <w:r w:rsidR="00305D22">
        <w:rPr>
          <w:b/>
          <w:bCs/>
          <w:sz w:val="23"/>
          <w:szCs w:val="23"/>
        </w:rPr>
        <w:t xml:space="preserve">Usługi w zakresie publicznego transportu zbiorowego, organizowanego przez Gminę Karczew, na liniach komunikacyjnych: K1 (Glinki – Ostrówek – Kosumce), K2 (Kosumce – Ostrówek - Góra </w:t>
      </w:r>
      <w:r w:rsidR="00305D22" w:rsidRPr="0054145F">
        <w:rPr>
          <w:b/>
          <w:bCs/>
          <w:sz w:val="23"/>
          <w:szCs w:val="23"/>
        </w:rPr>
        <w:t>Kalwaria).</w:t>
      </w:r>
      <w:bookmarkEnd w:id="0"/>
      <w:r w:rsidR="00305D22" w:rsidRPr="0054145F">
        <w:rPr>
          <w:b/>
          <w:bCs/>
          <w:color w:val="FF0000"/>
          <w:sz w:val="23"/>
          <w:szCs w:val="23"/>
        </w:rPr>
        <w:t xml:space="preserve"> </w:t>
      </w:r>
      <w:r w:rsidR="00305D22" w:rsidRPr="0054145F">
        <w:rPr>
          <w:b/>
          <w:bCs/>
          <w:sz w:val="23"/>
          <w:szCs w:val="23"/>
        </w:rPr>
        <w:t>Znak</w:t>
      </w:r>
      <w:r w:rsidR="00305D22">
        <w:rPr>
          <w:b/>
          <w:bCs/>
          <w:sz w:val="23"/>
          <w:szCs w:val="23"/>
        </w:rPr>
        <w:t xml:space="preserve"> postępowania: ZP.271.19.2020</w:t>
      </w:r>
      <w:r w:rsidRPr="001B1E77">
        <w:rPr>
          <w:sz w:val="23"/>
          <w:szCs w:val="23"/>
          <w:lang w:eastAsia="pl-PL"/>
        </w:rPr>
        <w:t>p</w:t>
      </w:r>
      <w:r w:rsidR="00FC7303" w:rsidRPr="001B1E77">
        <w:rPr>
          <w:sz w:val="23"/>
          <w:szCs w:val="23"/>
          <w:lang w:eastAsia="pl-PL"/>
        </w:rPr>
        <w:t>rzedstawiam</w:t>
      </w:r>
      <w:r w:rsidR="00E441C8" w:rsidRPr="001B1E77">
        <w:rPr>
          <w:sz w:val="23"/>
          <w:szCs w:val="23"/>
          <w:lang w:eastAsia="pl-PL"/>
        </w:rPr>
        <w:t>(</w:t>
      </w:r>
      <w:r w:rsidR="00FC7303" w:rsidRPr="001B1E77">
        <w:rPr>
          <w:sz w:val="23"/>
          <w:szCs w:val="23"/>
          <w:lang w:eastAsia="pl-PL"/>
        </w:rPr>
        <w:t>y</w:t>
      </w:r>
      <w:r w:rsidR="00E441C8" w:rsidRPr="001B1E77">
        <w:rPr>
          <w:sz w:val="23"/>
          <w:szCs w:val="23"/>
          <w:lang w:eastAsia="pl-PL"/>
        </w:rPr>
        <w:t>)</w:t>
      </w:r>
      <w:r w:rsidR="00FC7303" w:rsidRPr="001B1E77">
        <w:rPr>
          <w:sz w:val="23"/>
          <w:szCs w:val="23"/>
          <w:lang w:eastAsia="pl-PL"/>
        </w:rPr>
        <w:t xml:space="preserve"> wykaz </w:t>
      </w:r>
      <w:r w:rsidR="000B1B65" w:rsidRPr="001B1E77">
        <w:rPr>
          <w:sz w:val="23"/>
          <w:szCs w:val="23"/>
        </w:rPr>
        <w:t>usług</w:t>
      </w:r>
      <w:r w:rsidR="006D4009" w:rsidRPr="001B1E77">
        <w:rPr>
          <w:sz w:val="23"/>
          <w:szCs w:val="23"/>
          <w:lang w:eastAsia="pl-PL"/>
        </w:rPr>
        <w:t xml:space="preserve">, </w:t>
      </w:r>
      <w:r w:rsidR="00FC7303" w:rsidRPr="001B1E77">
        <w:rPr>
          <w:sz w:val="23"/>
          <w:szCs w:val="23"/>
          <w:lang w:eastAsia="pl-PL"/>
        </w:rPr>
        <w:t xml:space="preserve">w celu oceny spełnienia warunku w </w:t>
      </w:r>
      <w:r w:rsidR="00FC7303" w:rsidRPr="00FF4673">
        <w:rPr>
          <w:sz w:val="23"/>
          <w:szCs w:val="23"/>
          <w:lang w:eastAsia="pl-PL"/>
        </w:rPr>
        <w:t>zakresie pos</w:t>
      </w:r>
      <w:r w:rsidR="003E03BB" w:rsidRPr="00FF4673">
        <w:rPr>
          <w:sz w:val="23"/>
          <w:szCs w:val="23"/>
          <w:lang w:eastAsia="pl-PL"/>
        </w:rPr>
        <w:t xml:space="preserve">iadania wiedzy i doświadczenia - </w:t>
      </w:r>
      <w:r w:rsidR="00FC7303" w:rsidRPr="00FF4673">
        <w:rPr>
          <w:bCs/>
          <w:iCs/>
          <w:sz w:val="23"/>
          <w:szCs w:val="23"/>
          <w:lang w:eastAsia="pl-PL"/>
        </w:rPr>
        <w:t>punkt</w:t>
      </w:r>
      <w:r w:rsidR="003E03BB" w:rsidRPr="00FF4673">
        <w:rPr>
          <w:bCs/>
          <w:iCs/>
          <w:sz w:val="23"/>
          <w:szCs w:val="23"/>
          <w:lang w:eastAsia="pl-PL"/>
        </w:rPr>
        <w:t xml:space="preserve"> 6.1.</w:t>
      </w:r>
      <w:r w:rsidR="00D0353B" w:rsidRPr="00FF4673">
        <w:rPr>
          <w:bCs/>
          <w:iCs/>
          <w:sz w:val="23"/>
          <w:szCs w:val="23"/>
          <w:lang w:eastAsia="pl-PL"/>
        </w:rPr>
        <w:t>3</w:t>
      </w:r>
      <w:r w:rsidR="00F47194" w:rsidRPr="00FF4673">
        <w:rPr>
          <w:bCs/>
          <w:iCs/>
          <w:sz w:val="23"/>
          <w:szCs w:val="23"/>
          <w:lang w:eastAsia="pl-PL"/>
        </w:rPr>
        <w:t xml:space="preserve"> </w:t>
      </w:r>
      <w:r w:rsidR="003E03BB" w:rsidRPr="00FF4673">
        <w:rPr>
          <w:bCs/>
          <w:iCs/>
          <w:sz w:val="23"/>
          <w:szCs w:val="23"/>
          <w:lang w:eastAsia="pl-PL"/>
        </w:rPr>
        <w:t>SIWZ</w:t>
      </w:r>
      <w:r w:rsidR="00FC7303" w:rsidRPr="00FF4673">
        <w:rPr>
          <w:bCs/>
          <w:iCs/>
          <w:sz w:val="23"/>
          <w:szCs w:val="23"/>
          <w:lang w:eastAsia="pl-PL"/>
        </w:rPr>
        <w:t>;</w:t>
      </w:r>
    </w:p>
    <w:p w14:paraId="1486DCE8" w14:textId="77777777"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5160"/>
        <w:gridCol w:w="4111"/>
        <w:gridCol w:w="4394"/>
      </w:tblGrid>
      <w:tr w:rsidR="007C0942" w14:paraId="616ED653" w14:textId="77777777" w:rsidTr="007C0942">
        <w:tc>
          <w:tcPr>
            <w:tcW w:w="618" w:type="dxa"/>
          </w:tcPr>
          <w:p w14:paraId="14D562C9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14:paraId="593B7CD4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14:paraId="5A30B99D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>punkcie 6.1.3</w:t>
            </w:r>
            <w:r w:rsidR="00F47194">
              <w:rPr>
                <w:b/>
                <w:bCs/>
                <w:iCs/>
                <w:lang w:eastAsia="pl-PL"/>
              </w:rPr>
              <w:t xml:space="preserve"> </w:t>
            </w:r>
            <w:r w:rsidRPr="00A65632">
              <w:rPr>
                <w:b/>
                <w:bCs/>
                <w:iCs/>
                <w:lang w:eastAsia="pl-PL"/>
              </w:rPr>
              <w:t>SIWZ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14:paraId="1A4DABC2" w14:textId="77777777"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14:paraId="30C2DE49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14:paraId="3ED661D3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14:paraId="4173A42F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14:paraId="0C6E7253" w14:textId="77777777"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394" w:type="dxa"/>
          </w:tcPr>
          <w:p w14:paraId="04248610" w14:textId="77777777"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14:paraId="0837D83A" w14:textId="77777777"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14:paraId="51821529" w14:textId="77777777" w:rsidTr="007C0942">
        <w:tc>
          <w:tcPr>
            <w:tcW w:w="618" w:type="dxa"/>
          </w:tcPr>
          <w:p w14:paraId="74212343" w14:textId="77777777"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14:paraId="3652BDDF" w14:textId="77777777"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14:paraId="1F4AE9A8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7F29D1D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14:paraId="572B7E6E" w14:textId="77777777" w:rsidTr="007C0942">
        <w:tc>
          <w:tcPr>
            <w:tcW w:w="618" w:type="dxa"/>
          </w:tcPr>
          <w:p w14:paraId="0672A582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14:paraId="7744170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A339D11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91D5A0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613E255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3DED9C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7558DB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382AB15F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58E3681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271C5D39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6310FA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14:paraId="2332392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14:paraId="58C6A16B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A9E25C4" w14:textId="77777777"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601BA7F1" w14:textId="77777777"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</w:t>
      </w:r>
      <w:r w:rsidRPr="00380F9B">
        <w:rPr>
          <w:rFonts w:ascii="Times New Roman" w:hAnsi="Times New Roman" w:cs="Times New Roman"/>
          <w:b/>
          <w:color w:val="7030A0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14:paraId="2006BD4B" w14:textId="77777777"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D23147D" w14:textId="3B98551E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F7755B7" w14:textId="77777777" w:rsidR="0028760D" w:rsidRDefault="0028760D" w:rsidP="0028760D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b/>
          <w:sz w:val="26"/>
          <w:szCs w:val="26"/>
        </w:rPr>
        <w:t>*</w:t>
      </w:r>
      <w:r>
        <w:rPr>
          <w:b/>
          <w:sz w:val="23"/>
          <w:szCs w:val="23"/>
        </w:rPr>
        <w:t xml:space="preserve"> że:</w:t>
      </w:r>
    </w:p>
    <w:p w14:paraId="40201D5B" w14:textId="77777777" w:rsidR="0028760D" w:rsidRDefault="0028760D" w:rsidP="0028760D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poz.  ………. wykazu stanowi zdolność techniczną lub zawodową </w:t>
      </w:r>
      <w:r>
        <w:rPr>
          <w:b/>
          <w:sz w:val="23"/>
          <w:szCs w:val="23"/>
          <w:u w:val="single"/>
        </w:rPr>
        <w:t>Wykonawcy składającego ofertę</w:t>
      </w:r>
      <w:r>
        <w:rPr>
          <w:b/>
          <w:sz w:val="23"/>
          <w:szCs w:val="23"/>
        </w:rPr>
        <w:t>;</w:t>
      </w:r>
    </w:p>
    <w:p w14:paraId="2B12F7AA" w14:textId="77777777" w:rsidR="0028760D" w:rsidRDefault="0028760D" w:rsidP="0028760D">
      <w:pPr>
        <w:widowControl w:val="0"/>
        <w:rPr>
          <w:b/>
          <w:sz w:val="23"/>
          <w:szCs w:val="23"/>
        </w:rPr>
      </w:pPr>
    </w:p>
    <w:p w14:paraId="11B3F2CD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- poz. …….…. wykazu jest zdolnością techniczną lub zawodową oddaną do dyspozycji przez inny/inne* podmiot/y*, na potwierdzenie czego     załączam/my* pisemne zobowiązanie tego/tych* podmiotu/ów* do oddania do dyspozycji swoich zasobów.</w:t>
      </w:r>
    </w:p>
    <w:p w14:paraId="3F76653C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</w:p>
    <w:p w14:paraId="3C168291" w14:textId="77777777" w:rsidR="0028760D" w:rsidRDefault="0028760D" w:rsidP="0028760D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14:paraId="469BD15D" w14:textId="77777777" w:rsidR="0028760D" w:rsidRDefault="0028760D" w:rsidP="0028760D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14:paraId="62BBAAB5" w14:textId="77777777" w:rsidR="0028760D" w:rsidRDefault="0028760D" w:rsidP="0028760D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Uwaga: </w:t>
      </w:r>
    </w:p>
    <w:p w14:paraId="5490DE5C" w14:textId="6FEC9302" w:rsidR="0028760D" w:rsidRPr="00BC6C00" w:rsidRDefault="0028760D" w:rsidP="0028760D">
      <w:pPr>
        <w:pStyle w:val="Nagwek3"/>
        <w:keepNext w:val="0"/>
        <w:keepLines w:val="0"/>
        <w:widowControl w:val="0"/>
        <w:numPr>
          <w:ilvl w:val="0"/>
          <w:numId w:val="5"/>
        </w:numPr>
        <w:tabs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przypadku, gdy ww. usługi będą stanowiły część zrealizowanego zamówienia o szerszym zakresie, Wykonawca zobowiązany jest wyodrębnić rodzajowo i kwotowo roboty które są wymagane w celu spełnienia warunku </w:t>
      </w:r>
      <w:r w:rsidRPr="00BC6C00">
        <w:rPr>
          <w:rFonts w:ascii="Times New Roman" w:hAnsi="Times New Roman"/>
          <w:sz w:val="23"/>
          <w:szCs w:val="23"/>
        </w:rPr>
        <w:t>postawionego przez Zamawiającego (o którym mowa w 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>punkcie 6.1.3 SIWZ);</w:t>
      </w:r>
    </w:p>
    <w:p w14:paraId="54AF4BE2" w14:textId="2B814C5C" w:rsidR="0028760D" w:rsidRPr="00BC6C00" w:rsidRDefault="0028760D" w:rsidP="0028760D">
      <w:pPr>
        <w:keepNext/>
        <w:numPr>
          <w:ilvl w:val="0"/>
          <w:numId w:val="5"/>
        </w:numPr>
        <w:tabs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BC6C00">
        <w:rPr>
          <w:sz w:val="23"/>
          <w:szCs w:val="23"/>
        </w:rPr>
        <w:t>Dowodami, określającymi czy usługi zostały wykonane należycie są referencje bądź inne dokumenty wystawione przez podmiot, na rzecz którego usługi były wykonywane. Jeżeli z uzasadnionej przyczyny o obiektywnym charakterze Wykonawca nie jest w stanie uzyskać tych dokumentów, przedstawia inne dokumenty;</w:t>
      </w:r>
    </w:p>
    <w:p w14:paraId="63FEFC7C" w14:textId="2BEB19B1" w:rsidR="0028760D" w:rsidRPr="00061DD7" w:rsidRDefault="0028760D" w:rsidP="0028760D">
      <w:pPr>
        <w:autoSpaceDE w:val="0"/>
        <w:autoSpaceDN w:val="0"/>
        <w:adjustRightInd w:val="0"/>
        <w:ind w:hanging="180"/>
        <w:jc w:val="both"/>
        <w:rPr>
          <w:color w:val="FF0000"/>
          <w:sz w:val="23"/>
          <w:szCs w:val="23"/>
          <w:highlight w:val="yellow"/>
        </w:rPr>
      </w:pPr>
      <w:r w:rsidRPr="00BC6C00">
        <w:rPr>
          <w:b/>
          <w:bCs/>
          <w:sz w:val="23"/>
          <w:szCs w:val="23"/>
        </w:rPr>
        <w:t xml:space="preserve">   Wykonawca,</w:t>
      </w:r>
      <w:r w:rsidRPr="00BC6C00">
        <w:rPr>
          <w:bCs/>
          <w:sz w:val="23"/>
          <w:szCs w:val="23"/>
        </w:rPr>
        <w:t xml:space="preserve"> </w:t>
      </w:r>
      <w:r w:rsidRPr="00BC6C00">
        <w:rPr>
          <w:b/>
          <w:bCs/>
          <w:sz w:val="23"/>
          <w:szCs w:val="23"/>
        </w:rPr>
        <w:t>który polega na zdolnościach lub sytuacji innych podmiotów</w:t>
      </w:r>
      <w:r w:rsidRPr="00BC6C00">
        <w:rPr>
          <w:bCs/>
          <w:sz w:val="23"/>
          <w:szCs w:val="23"/>
        </w:rPr>
        <w:t xml:space="preserve">, musi </w:t>
      </w:r>
      <w:r w:rsidRPr="00305D22">
        <w:rPr>
          <w:bCs/>
          <w:sz w:val="23"/>
          <w:szCs w:val="23"/>
        </w:rPr>
        <w:t>udowodnić Zamawiającemu, że realizując zamówienie, będzie dysponował niezbędnymi zasobami tych podmiotów, w szczególności przedstawiając zobowiązanie tych podmiotów do oddania mu do dyspozycji niezbędnych zasobów na potrzeby realizacji zamówienia, sporządzone zgodnie z </w:t>
      </w:r>
      <w:r w:rsidRPr="00305D22">
        <w:rPr>
          <w:b/>
          <w:bCs/>
          <w:sz w:val="23"/>
          <w:szCs w:val="23"/>
        </w:rPr>
        <w:t xml:space="preserve">Załącznikiem Nr </w:t>
      </w:r>
      <w:r w:rsidR="00305D22" w:rsidRPr="00305D22">
        <w:rPr>
          <w:b/>
          <w:bCs/>
          <w:sz w:val="23"/>
          <w:szCs w:val="23"/>
        </w:rPr>
        <w:t>9</w:t>
      </w:r>
      <w:r w:rsidRPr="00305D22">
        <w:rPr>
          <w:b/>
          <w:bCs/>
          <w:sz w:val="23"/>
          <w:szCs w:val="23"/>
        </w:rPr>
        <w:t xml:space="preserve"> do SIWZ</w:t>
      </w:r>
      <w:r w:rsidRPr="00305D22">
        <w:rPr>
          <w:sz w:val="23"/>
          <w:szCs w:val="23"/>
        </w:rPr>
        <w:t>.</w:t>
      </w:r>
    </w:p>
    <w:p w14:paraId="5E0645F3" w14:textId="31B66441" w:rsidR="0028760D" w:rsidRPr="00BC6C00" w:rsidRDefault="0028760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261DE75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F9FF8AF" w14:textId="77777777"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1424AB" w14:textId="12E704D5"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F47194">
        <w:rPr>
          <w:sz w:val="22"/>
          <w:szCs w:val="22"/>
        </w:rPr>
        <w:t>20</w:t>
      </w:r>
      <w:r w:rsidR="00261DCC">
        <w:rPr>
          <w:sz w:val="22"/>
          <w:szCs w:val="22"/>
        </w:rPr>
        <w:t>2</w:t>
      </w:r>
      <w:r w:rsidR="00061DD7">
        <w:rPr>
          <w:sz w:val="22"/>
          <w:szCs w:val="22"/>
        </w:rPr>
        <w:t>1</w:t>
      </w:r>
      <w:r w:rsidR="00F47194">
        <w:rPr>
          <w:sz w:val="22"/>
          <w:szCs w:val="22"/>
        </w:rPr>
        <w:t xml:space="preserve"> r.</w:t>
      </w:r>
    </w:p>
    <w:p w14:paraId="5ACF9ED1" w14:textId="77777777"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14:paraId="6A0CAAF0" w14:textId="77777777"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14:paraId="0306B26D" w14:textId="77777777"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32F7AF07" w14:textId="77777777"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14:paraId="6302788F" w14:textId="77777777"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14:paraId="70D7EEB2" w14:textId="77777777"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14:paraId="26ED2052" w14:textId="77777777"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14:paraId="71FDB4CA" w14:textId="77777777" w:rsidR="002D6F9A" w:rsidRDefault="002D6F9A" w:rsidP="002D6F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4D53" w14:textId="77777777" w:rsidR="00D105CA" w:rsidRDefault="00D105CA" w:rsidP="00450B1F">
      <w:r>
        <w:separator/>
      </w:r>
    </w:p>
  </w:endnote>
  <w:endnote w:type="continuationSeparator" w:id="0">
    <w:p w14:paraId="1518CA3F" w14:textId="77777777" w:rsidR="00D105CA" w:rsidRDefault="00D105CA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410F89" w14:textId="77777777"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DDC2D" w14:textId="060850F5" w:rsidR="00D105CA" w:rsidRPr="00380F9B" w:rsidRDefault="00380F9B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Znak postępowania: ZP.271.</w:t>
            </w:r>
            <w:r w:rsidR="00061DD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61DC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5BF48948" w14:textId="77777777"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1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2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F436E51" w14:textId="77777777" w:rsidR="00D105CA" w:rsidRDefault="00D1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A2C5" w14:textId="77777777" w:rsidR="00D105CA" w:rsidRDefault="00D105CA" w:rsidP="00450B1F">
      <w:r>
        <w:separator/>
      </w:r>
    </w:p>
  </w:footnote>
  <w:footnote w:type="continuationSeparator" w:id="0">
    <w:p w14:paraId="0DA4CD9A" w14:textId="77777777" w:rsidR="00D105CA" w:rsidRDefault="00D105CA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D1F8" w14:textId="77777777" w:rsidR="00D105CA" w:rsidRPr="00261DCC" w:rsidRDefault="00D105CA" w:rsidP="00261DCC">
    <w:pPr>
      <w:jc w:val="center"/>
      <w:rPr>
        <w:sz w:val="18"/>
        <w:szCs w:val="18"/>
      </w:rPr>
    </w:pPr>
    <w:r w:rsidRPr="00261DCC">
      <w:rPr>
        <w:rFonts w:eastAsia="Arial"/>
        <w:sz w:val="18"/>
        <w:szCs w:val="18"/>
      </w:rPr>
      <w:t>Zamawiający: Gmina Karczew  – Urząd Miejski  w Karczewie, ul. Warszawska 28, 05-480 Karczew</w:t>
    </w:r>
  </w:p>
  <w:p w14:paraId="6175041D" w14:textId="77777777" w:rsidR="00D105CA" w:rsidRDefault="00D1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1038B"/>
    <w:rsid w:val="00024352"/>
    <w:rsid w:val="0003446F"/>
    <w:rsid w:val="000573A5"/>
    <w:rsid w:val="00061DD7"/>
    <w:rsid w:val="000A4D72"/>
    <w:rsid w:val="000B1B65"/>
    <w:rsid w:val="000D5282"/>
    <w:rsid w:val="000D5A19"/>
    <w:rsid w:val="000E07B2"/>
    <w:rsid w:val="000E4882"/>
    <w:rsid w:val="000F3069"/>
    <w:rsid w:val="00101315"/>
    <w:rsid w:val="001159AB"/>
    <w:rsid w:val="00131924"/>
    <w:rsid w:val="00135296"/>
    <w:rsid w:val="001401B0"/>
    <w:rsid w:val="00146D8D"/>
    <w:rsid w:val="0015039D"/>
    <w:rsid w:val="001734AD"/>
    <w:rsid w:val="001868B8"/>
    <w:rsid w:val="001924BF"/>
    <w:rsid w:val="001A6088"/>
    <w:rsid w:val="001B1E77"/>
    <w:rsid w:val="001B7C80"/>
    <w:rsid w:val="001F34EA"/>
    <w:rsid w:val="001F3FB1"/>
    <w:rsid w:val="00207847"/>
    <w:rsid w:val="00241309"/>
    <w:rsid w:val="002534B8"/>
    <w:rsid w:val="00253C72"/>
    <w:rsid w:val="00261DCC"/>
    <w:rsid w:val="0028760D"/>
    <w:rsid w:val="00295FF8"/>
    <w:rsid w:val="002D6F9A"/>
    <w:rsid w:val="00305D22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4145F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829A8"/>
    <w:rsid w:val="00695C47"/>
    <w:rsid w:val="006D4009"/>
    <w:rsid w:val="006F6153"/>
    <w:rsid w:val="0072368F"/>
    <w:rsid w:val="007257B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639A7"/>
    <w:rsid w:val="00866F26"/>
    <w:rsid w:val="00877C68"/>
    <w:rsid w:val="008E3A17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4228"/>
    <w:rsid w:val="009D10F7"/>
    <w:rsid w:val="009D5352"/>
    <w:rsid w:val="009E21D0"/>
    <w:rsid w:val="009E23C2"/>
    <w:rsid w:val="009E467E"/>
    <w:rsid w:val="009E7BB3"/>
    <w:rsid w:val="009F4515"/>
    <w:rsid w:val="009F7C6D"/>
    <w:rsid w:val="00A12161"/>
    <w:rsid w:val="00A3170F"/>
    <w:rsid w:val="00A41EFF"/>
    <w:rsid w:val="00A57F5A"/>
    <w:rsid w:val="00A65632"/>
    <w:rsid w:val="00A66A75"/>
    <w:rsid w:val="00A83AB8"/>
    <w:rsid w:val="00A92ED3"/>
    <w:rsid w:val="00A9673E"/>
    <w:rsid w:val="00AA4895"/>
    <w:rsid w:val="00AB1799"/>
    <w:rsid w:val="00B4703F"/>
    <w:rsid w:val="00B564B1"/>
    <w:rsid w:val="00B75B14"/>
    <w:rsid w:val="00B77D97"/>
    <w:rsid w:val="00B90EE3"/>
    <w:rsid w:val="00B95DC7"/>
    <w:rsid w:val="00BC6C00"/>
    <w:rsid w:val="00BE3F32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D0F16"/>
    <w:rsid w:val="00CD30AE"/>
    <w:rsid w:val="00CE1336"/>
    <w:rsid w:val="00D0353B"/>
    <w:rsid w:val="00D105CA"/>
    <w:rsid w:val="00D343BE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740"/>
    <w:rsid w:val="00ED0896"/>
    <w:rsid w:val="00EE0458"/>
    <w:rsid w:val="00EF1F57"/>
    <w:rsid w:val="00EF409B"/>
    <w:rsid w:val="00F04AFC"/>
    <w:rsid w:val="00F12CFC"/>
    <w:rsid w:val="00F23FE8"/>
    <w:rsid w:val="00F31F98"/>
    <w:rsid w:val="00F41065"/>
    <w:rsid w:val="00F47194"/>
    <w:rsid w:val="00F548E2"/>
    <w:rsid w:val="00F67ADE"/>
    <w:rsid w:val="00F91BEA"/>
    <w:rsid w:val="00FC7303"/>
    <w:rsid w:val="00FF467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3975B14"/>
  <w15:docId w15:val="{B247DDFA-E605-4769-B657-6AEF578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Marzena Szulc</cp:lastModifiedBy>
  <cp:revision>103</cp:revision>
  <cp:lastPrinted>2018-12-19T12:15:00Z</cp:lastPrinted>
  <dcterms:created xsi:type="dcterms:W3CDTF">2015-05-11T10:14:00Z</dcterms:created>
  <dcterms:modified xsi:type="dcterms:W3CDTF">2020-12-31T08:29:00Z</dcterms:modified>
</cp:coreProperties>
</file>