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95" w:rsidRDefault="00BB4D96" w:rsidP="00BB4D9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SIWZ</w:t>
      </w:r>
    </w:p>
    <w:p w:rsidR="00350968" w:rsidRPr="00A00F5A" w:rsidRDefault="000D2C95" w:rsidP="00B414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cenowy - czę</w:t>
      </w:r>
      <w:r w:rsidR="00B41448" w:rsidRPr="00A00F5A">
        <w:rPr>
          <w:rFonts w:ascii="Times New Roman" w:hAnsi="Times New Roman" w:cs="Times New Roman"/>
          <w:b/>
        </w:rPr>
        <w:t>ść I</w:t>
      </w:r>
    </w:p>
    <w:p w:rsidR="00B41448" w:rsidRPr="00A00F5A" w:rsidRDefault="00B4144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067"/>
        <w:gridCol w:w="1435"/>
        <w:gridCol w:w="1138"/>
        <w:gridCol w:w="1258"/>
        <w:gridCol w:w="1402"/>
        <w:gridCol w:w="1221"/>
      </w:tblGrid>
      <w:tr w:rsidR="00B41448" w:rsidRPr="00A00F5A" w:rsidTr="005F67E6">
        <w:tc>
          <w:tcPr>
            <w:tcW w:w="9062" w:type="dxa"/>
            <w:gridSpan w:val="7"/>
          </w:tcPr>
          <w:p w:rsidR="00B41448" w:rsidRPr="00A00F5A" w:rsidRDefault="00B41448">
            <w:pPr>
              <w:rPr>
                <w:rFonts w:ascii="Times New Roman" w:hAnsi="Times New Roman" w:cs="Times New Roman"/>
                <w:b/>
                <w:i/>
              </w:rPr>
            </w:pPr>
            <w:r w:rsidRPr="00A00F5A">
              <w:rPr>
                <w:rFonts w:ascii="Times New Roman" w:hAnsi="Times New Roman" w:cs="Times New Roman"/>
                <w:b/>
                <w:i/>
              </w:rPr>
              <w:t xml:space="preserve">Część I - </w:t>
            </w:r>
            <w:r w:rsidRPr="00A00F5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IT - komputery przenośne</w:t>
            </w:r>
          </w:p>
        </w:tc>
      </w:tr>
      <w:tr w:rsidR="00B41448" w:rsidRPr="00A00F5A" w:rsidTr="000D2C95">
        <w:tc>
          <w:tcPr>
            <w:tcW w:w="487" w:type="dxa"/>
            <w:shd w:val="clear" w:color="auto" w:fill="D9D9D9" w:themeFill="background1" w:themeFillShade="D9"/>
          </w:tcPr>
          <w:p w:rsidR="00B41448" w:rsidRPr="00A00F5A" w:rsidRDefault="00B41448" w:rsidP="000D2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B41448" w:rsidRPr="00A00F5A" w:rsidRDefault="00B41448" w:rsidP="000D2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B41448" w:rsidRPr="00A00F5A" w:rsidRDefault="00B41448" w:rsidP="000D2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>Nazwa własna oferowanego produktu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B41448" w:rsidRPr="00A00F5A" w:rsidRDefault="00B41448" w:rsidP="000D2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B41448" w:rsidRPr="00A00F5A" w:rsidRDefault="00B41448" w:rsidP="000D2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B41448" w:rsidRPr="00A00F5A" w:rsidRDefault="000D2C95" w:rsidP="000D2C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B41448" w:rsidRPr="00A00F5A">
              <w:rPr>
                <w:rFonts w:ascii="Times New Roman" w:hAnsi="Times New Roman" w:cs="Times New Roman"/>
                <w:b/>
              </w:rPr>
              <w:t>ena jednostkowa brutto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B41448" w:rsidRPr="00A00F5A" w:rsidRDefault="00B41448" w:rsidP="000D2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 xml:space="preserve">Wartość ilość brutto </w:t>
            </w:r>
            <w:r w:rsidRPr="000D2C95">
              <w:rPr>
                <w:rFonts w:ascii="Times New Roman" w:hAnsi="Times New Roman" w:cs="Times New Roman"/>
                <w:sz w:val="18"/>
                <w:szCs w:val="18"/>
              </w:rPr>
              <w:t>(kolumna 4 x kolumna 6)</w:t>
            </w:r>
          </w:p>
        </w:tc>
      </w:tr>
      <w:tr w:rsidR="00B41448" w:rsidRPr="00A00F5A" w:rsidTr="00A00F5A">
        <w:tc>
          <w:tcPr>
            <w:tcW w:w="487" w:type="dxa"/>
          </w:tcPr>
          <w:p w:rsidR="00B41448" w:rsidRPr="00A00F5A" w:rsidRDefault="00B41448" w:rsidP="00A0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9" w:type="dxa"/>
          </w:tcPr>
          <w:p w:rsidR="00B41448" w:rsidRPr="00A00F5A" w:rsidRDefault="00B41448" w:rsidP="00A0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6" w:type="dxa"/>
          </w:tcPr>
          <w:p w:rsidR="00B41448" w:rsidRPr="00A00F5A" w:rsidRDefault="00B41448" w:rsidP="00A0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6" w:type="dxa"/>
          </w:tcPr>
          <w:p w:rsidR="00B41448" w:rsidRPr="00A00F5A" w:rsidRDefault="00B41448" w:rsidP="00A0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3" w:type="dxa"/>
          </w:tcPr>
          <w:p w:rsidR="00B41448" w:rsidRPr="00A00F5A" w:rsidRDefault="00B41448" w:rsidP="00A0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8" w:type="dxa"/>
          </w:tcPr>
          <w:p w:rsidR="00B41448" w:rsidRPr="00A00F5A" w:rsidRDefault="00B41448" w:rsidP="00A0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</w:tcPr>
          <w:p w:rsidR="00B41448" w:rsidRPr="00A00F5A" w:rsidRDefault="00B41448" w:rsidP="00A00F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1448" w:rsidRPr="00A00F5A" w:rsidTr="00A00F5A">
        <w:tc>
          <w:tcPr>
            <w:tcW w:w="487" w:type="dxa"/>
          </w:tcPr>
          <w:p w:rsidR="00B41448" w:rsidRPr="00A00F5A" w:rsidRDefault="00B41448">
            <w:pPr>
              <w:rPr>
                <w:rFonts w:ascii="Times New Roman" w:hAnsi="Times New Roman" w:cs="Times New Roman"/>
              </w:rPr>
            </w:pPr>
            <w:r w:rsidRPr="00A00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B41448" w:rsidRPr="00A00F5A" w:rsidRDefault="00B41448">
            <w:pPr>
              <w:rPr>
                <w:rFonts w:ascii="Times New Roman" w:hAnsi="Times New Roman" w:cs="Times New Roman"/>
              </w:rPr>
            </w:pPr>
            <w:r w:rsidRPr="00A00F5A">
              <w:rPr>
                <w:rFonts w:ascii="Times New Roman" w:eastAsia="Times New Roman" w:hAnsi="Times New Roman" w:cs="Times New Roman"/>
                <w:lang w:eastAsia="pl-PL"/>
              </w:rPr>
              <w:t>Laptop z system operacyjnym i oprogramowaniem biurowym dla ucznia</w:t>
            </w:r>
          </w:p>
        </w:tc>
        <w:tc>
          <w:tcPr>
            <w:tcW w:w="1436" w:type="dxa"/>
          </w:tcPr>
          <w:p w:rsidR="00B41448" w:rsidRPr="00A00F5A" w:rsidRDefault="00B4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B41448" w:rsidRPr="00A00F5A" w:rsidRDefault="009D1F9D">
            <w:pPr>
              <w:rPr>
                <w:rFonts w:ascii="Times New Roman" w:hAnsi="Times New Roman" w:cs="Times New Roman"/>
              </w:rPr>
            </w:pPr>
            <w:r w:rsidRPr="00A00F5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3" w:type="dxa"/>
          </w:tcPr>
          <w:p w:rsidR="00B41448" w:rsidRPr="00A00F5A" w:rsidRDefault="00B4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B41448" w:rsidRPr="00A00F5A" w:rsidRDefault="00B4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41448" w:rsidRPr="00A00F5A" w:rsidRDefault="00B41448">
            <w:pPr>
              <w:rPr>
                <w:rFonts w:ascii="Times New Roman" w:hAnsi="Times New Roman" w:cs="Times New Roman"/>
              </w:rPr>
            </w:pPr>
          </w:p>
        </w:tc>
      </w:tr>
      <w:tr w:rsidR="00B41448" w:rsidRPr="00A00F5A" w:rsidTr="00A00F5A">
        <w:tc>
          <w:tcPr>
            <w:tcW w:w="487" w:type="dxa"/>
          </w:tcPr>
          <w:p w:rsidR="00B41448" w:rsidRPr="00A00F5A" w:rsidRDefault="00B41448">
            <w:pPr>
              <w:rPr>
                <w:rFonts w:ascii="Times New Roman" w:hAnsi="Times New Roman" w:cs="Times New Roman"/>
              </w:rPr>
            </w:pPr>
            <w:r w:rsidRPr="00A00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B41448" w:rsidRPr="00A00F5A" w:rsidRDefault="00B41448">
            <w:pPr>
              <w:rPr>
                <w:rFonts w:ascii="Times New Roman" w:hAnsi="Times New Roman" w:cs="Times New Roman"/>
              </w:rPr>
            </w:pPr>
            <w:r w:rsidRPr="00A00F5A">
              <w:rPr>
                <w:rFonts w:ascii="Times New Roman" w:eastAsia="Times New Roman" w:hAnsi="Times New Roman" w:cs="Times New Roman"/>
                <w:lang w:eastAsia="pl-PL"/>
              </w:rPr>
              <w:t>Laptop z system operacyjnym i oprogramowaniem biurowym dla nauczyciela</w:t>
            </w:r>
          </w:p>
        </w:tc>
        <w:tc>
          <w:tcPr>
            <w:tcW w:w="1436" w:type="dxa"/>
          </w:tcPr>
          <w:p w:rsidR="00B41448" w:rsidRPr="00A00F5A" w:rsidRDefault="00B4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B41448" w:rsidRPr="00A00F5A" w:rsidRDefault="009D1F9D">
            <w:pPr>
              <w:rPr>
                <w:rFonts w:ascii="Times New Roman" w:hAnsi="Times New Roman" w:cs="Times New Roman"/>
              </w:rPr>
            </w:pPr>
            <w:r w:rsidRPr="00A00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B41448" w:rsidRPr="00A00F5A" w:rsidRDefault="00B4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B41448" w:rsidRPr="00A00F5A" w:rsidRDefault="00B4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B41448" w:rsidRPr="00A00F5A" w:rsidRDefault="00B41448">
            <w:pPr>
              <w:rPr>
                <w:rFonts w:ascii="Times New Roman" w:hAnsi="Times New Roman" w:cs="Times New Roman"/>
              </w:rPr>
            </w:pPr>
          </w:p>
        </w:tc>
      </w:tr>
      <w:tr w:rsidR="00A00F5A" w:rsidRPr="00A00F5A" w:rsidTr="00A00F5A">
        <w:tc>
          <w:tcPr>
            <w:tcW w:w="7829" w:type="dxa"/>
            <w:gridSpan w:val="6"/>
          </w:tcPr>
          <w:p w:rsidR="00A00F5A" w:rsidRPr="00A00F5A" w:rsidRDefault="00A00F5A">
            <w:pPr>
              <w:rPr>
                <w:rFonts w:ascii="Times New Roman" w:hAnsi="Times New Roman" w:cs="Times New Roman"/>
              </w:rPr>
            </w:pPr>
            <w:r w:rsidRPr="00A00F5A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33" w:type="dxa"/>
          </w:tcPr>
          <w:p w:rsidR="00A00F5A" w:rsidRPr="00A00F5A" w:rsidRDefault="00A00F5A">
            <w:pPr>
              <w:rPr>
                <w:rFonts w:ascii="Times New Roman" w:hAnsi="Times New Roman" w:cs="Times New Roman"/>
              </w:rPr>
            </w:pPr>
          </w:p>
        </w:tc>
      </w:tr>
    </w:tbl>
    <w:p w:rsidR="00B41448" w:rsidRDefault="00B41448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3266A">
        <w:rPr>
          <w:rFonts w:ascii="Calibri" w:eastAsia="Calibri" w:hAnsi="Calibri" w:cs="Calibri"/>
          <w:b/>
          <w:bCs/>
          <w:sz w:val="24"/>
          <w:szCs w:val="24"/>
        </w:rPr>
        <w:t xml:space="preserve">…………….……. </w:t>
      </w:r>
      <w:r w:rsidRPr="00A3266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(miejscowość), </w:t>
      </w:r>
      <w:r w:rsidRPr="00A3266A">
        <w:rPr>
          <w:rFonts w:ascii="Calibri" w:eastAsia="Calibri" w:hAnsi="Calibri" w:cs="Calibri"/>
          <w:b/>
          <w:bCs/>
          <w:sz w:val="24"/>
          <w:szCs w:val="24"/>
        </w:rPr>
        <w:t>dnia ………….……. r.</w:t>
      </w: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A3266A"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</w:t>
      </w: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A3266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        (podpis)</w:t>
      </w: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 w:rsidP="00BB4D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cenowy - 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012"/>
        <w:gridCol w:w="1435"/>
        <w:gridCol w:w="1167"/>
        <w:gridCol w:w="1265"/>
        <w:gridCol w:w="1402"/>
        <w:gridCol w:w="1240"/>
      </w:tblGrid>
      <w:tr w:rsidR="00BB4D96" w:rsidTr="00BB4D96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Część II – zestawy multimedialne </w:t>
            </w: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własna oferowanego produktu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ilość brutto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(kolumna 4 x kolumna 6)</w:t>
            </w: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Zestaw multimedialny 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</w:tbl>
    <w:p w:rsidR="00BB4D96" w:rsidRDefault="00BB4D96" w:rsidP="00BB4D96">
      <w:pPr>
        <w:jc w:val="center"/>
        <w:rPr>
          <w:rFonts w:ascii="Times New Roman" w:hAnsi="Times New Roman" w:cs="Times New Roman"/>
          <w:b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3266A">
        <w:rPr>
          <w:rFonts w:ascii="Calibri" w:eastAsia="Calibri" w:hAnsi="Calibri" w:cs="Calibri"/>
          <w:b/>
          <w:bCs/>
          <w:sz w:val="24"/>
          <w:szCs w:val="24"/>
        </w:rPr>
        <w:t xml:space="preserve">…………….……. </w:t>
      </w:r>
      <w:r w:rsidRPr="00A3266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(miejscowość), </w:t>
      </w:r>
      <w:r w:rsidRPr="00A3266A">
        <w:rPr>
          <w:rFonts w:ascii="Calibri" w:eastAsia="Calibri" w:hAnsi="Calibri" w:cs="Calibri"/>
          <w:b/>
          <w:bCs/>
          <w:sz w:val="24"/>
          <w:szCs w:val="24"/>
        </w:rPr>
        <w:t>dnia ………….……. r.</w:t>
      </w: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A3266A"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</w:t>
      </w: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A3266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        (podpis)</w:t>
      </w: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 w:rsidP="00BB4D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cenowy - część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008"/>
        <w:gridCol w:w="1435"/>
        <w:gridCol w:w="1170"/>
        <w:gridCol w:w="1265"/>
        <w:gridCol w:w="1402"/>
        <w:gridCol w:w="1241"/>
      </w:tblGrid>
      <w:tr w:rsidR="00BB4D96" w:rsidTr="00BB4D96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Część III - </w:t>
            </w: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Mapy, globusy, przewodniki, atlasy</w:t>
            </w: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własna oferowanego produktu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ilość brutto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(kolumna 4 x kolumna 6)</w:t>
            </w: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Globus konturowy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Mapa topograficzna okolic szkoły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regionu + plany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Obrotowa mapa nieba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Polska – mapa ścienna, fizyczna/ mapa do ćwiczeń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7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</w:tbl>
    <w:p w:rsidR="00BB4D96" w:rsidRDefault="00BB4D96" w:rsidP="00BB4D96">
      <w:pPr>
        <w:jc w:val="center"/>
        <w:rPr>
          <w:rFonts w:ascii="Times New Roman" w:hAnsi="Times New Roman" w:cs="Times New Roman"/>
          <w:b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3266A">
        <w:rPr>
          <w:rFonts w:ascii="Calibri" w:eastAsia="Calibri" w:hAnsi="Calibri" w:cs="Calibri"/>
          <w:b/>
          <w:bCs/>
          <w:sz w:val="24"/>
          <w:szCs w:val="24"/>
        </w:rPr>
        <w:t xml:space="preserve">…………….……. </w:t>
      </w:r>
      <w:r w:rsidRPr="00A3266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(miejscowość), </w:t>
      </w:r>
      <w:r w:rsidRPr="00A3266A">
        <w:rPr>
          <w:rFonts w:ascii="Calibri" w:eastAsia="Calibri" w:hAnsi="Calibri" w:cs="Calibri"/>
          <w:b/>
          <w:bCs/>
          <w:sz w:val="24"/>
          <w:szCs w:val="24"/>
        </w:rPr>
        <w:t>dnia ………….……. r.</w:t>
      </w: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A3266A"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</w:t>
      </w: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A3266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        (podpis)</w:t>
      </w: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 w:rsidP="00BB4D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cenowy - część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067"/>
        <w:gridCol w:w="1435"/>
        <w:gridCol w:w="1134"/>
        <w:gridCol w:w="1257"/>
        <w:gridCol w:w="1402"/>
        <w:gridCol w:w="1226"/>
      </w:tblGrid>
      <w:tr w:rsidR="00BB4D96" w:rsidTr="00BB4D96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Cześć IV - Pomoce matematyka</w:t>
            </w: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własna oferowanego produktu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ilość brutto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(kolumna 4 x kolumna 6)</w:t>
            </w: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 Brył porównawczych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Flip gra dydaktyczna - mnożenie i dzielenie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Kącik matematyczny - mnożenie do 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Liczmany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 na wesoło - gra planszowa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Miarka uczniowska - 1 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Mistrz mnożenia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Przyrząd do demonstracji powstawania brył obrotowych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Przyrząd do rysowania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odwzorowań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geometrycznycych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Quiz przyrodniczy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Szklane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sudoku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Wielkie zakupy - gra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Zegarowe lotto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7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</w:tbl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3266A">
        <w:rPr>
          <w:rFonts w:ascii="Calibri" w:eastAsia="Calibri" w:hAnsi="Calibri" w:cs="Calibri"/>
          <w:b/>
          <w:bCs/>
          <w:sz w:val="24"/>
          <w:szCs w:val="24"/>
        </w:rPr>
        <w:t xml:space="preserve">…………….……. </w:t>
      </w:r>
      <w:r w:rsidRPr="00A3266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(miejscowość), </w:t>
      </w:r>
      <w:r w:rsidRPr="00A3266A">
        <w:rPr>
          <w:rFonts w:ascii="Calibri" w:eastAsia="Calibri" w:hAnsi="Calibri" w:cs="Calibri"/>
          <w:b/>
          <w:bCs/>
          <w:sz w:val="24"/>
          <w:szCs w:val="24"/>
        </w:rPr>
        <w:t>dnia ………….……. r.</w:t>
      </w: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A3266A"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</w:t>
      </w: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A3266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        (podpis)</w:t>
      </w: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>
      <w:pPr>
        <w:rPr>
          <w:rFonts w:ascii="Times New Roman" w:hAnsi="Times New Roman" w:cs="Times New Roman"/>
        </w:rPr>
      </w:pPr>
    </w:p>
    <w:p w:rsidR="00BB4D96" w:rsidRDefault="00BB4D96" w:rsidP="00BB4D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cenowy - część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988"/>
        <w:gridCol w:w="1435"/>
        <w:gridCol w:w="1182"/>
        <w:gridCol w:w="1268"/>
        <w:gridCol w:w="1402"/>
        <w:gridCol w:w="1245"/>
      </w:tblGrid>
      <w:tr w:rsidR="00BB4D96" w:rsidTr="00BB4D96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Część III - </w:t>
            </w: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Mapy, globusy, przewodniki, atlasy</w:t>
            </w:r>
          </w:p>
        </w:tc>
      </w:tr>
      <w:tr w:rsidR="00BB4D96" w:rsidTr="00BB4D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własna oferowanego produktu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ilość brutto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(kolumna 4 x kolumna 6)</w:t>
            </w:r>
          </w:p>
        </w:tc>
      </w:tr>
      <w:tr w:rsidR="00BB4D96" w:rsidTr="00BB4D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B4D96" w:rsidTr="00BB4D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Kompas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Magnes sztabkowy - 2 sztuki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Termometr zaokienny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Zestaw skały i minerały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  <w:tr w:rsidR="00BB4D96" w:rsidTr="00BB4D96">
        <w:tc>
          <w:tcPr>
            <w:tcW w:w="7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6" w:rsidRDefault="00BB4D96">
            <w:pPr>
              <w:rPr>
                <w:rFonts w:ascii="Times New Roman" w:hAnsi="Times New Roman" w:cs="Times New Roman"/>
              </w:rPr>
            </w:pPr>
          </w:p>
        </w:tc>
      </w:tr>
    </w:tbl>
    <w:p w:rsidR="00BB4D96" w:rsidRDefault="00BB4D96" w:rsidP="00BB4D96">
      <w:pPr>
        <w:jc w:val="center"/>
        <w:rPr>
          <w:rFonts w:ascii="Times New Roman" w:hAnsi="Times New Roman" w:cs="Times New Roman"/>
          <w:b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3266A">
        <w:rPr>
          <w:rFonts w:ascii="Calibri" w:eastAsia="Calibri" w:hAnsi="Calibri" w:cs="Calibri"/>
          <w:b/>
          <w:bCs/>
          <w:sz w:val="24"/>
          <w:szCs w:val="24"/>
        </w:rPr>
        <w:t xml:space="preserve">…………….……. </w:t>
      </w:r>
      <w:r w:rsidRPr="00A3266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(miejscowość), </w:t>
      </w:r>
      <w:r w:rsidRPr="00A3266A">
        <w:rPr>
          <w:rFonts w:ascii="Calibri" w:eastAsia="Calibri" w:hAnsi="Calibri" w:cs="Calibri"/>
          <w:b/>
          <w:bCs/>
          <w:sz w:val="24"/>
          <w:szCs w:val="24"/>
        </w:rPr>
        <w:t>dnia ………….……. r.</w:t>
      </w: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A3266A"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</w:t>
      </w: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A3266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        (podpis)</w:t>
      </w:r>
    </w:p>
    <w:p w:rsidR="00BB4D96" w:rsidRPr="00A00F5A" w:rsidRDefault="00BB4D9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4D96" w:rsidRPr="00A00F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8E" w:rsidRDefault="00B5748E" w:rsidP="00A00F5A">
      <w:pPr>
        <w:spacing w:after="0" w:line="240" w:lineRule="auto"/>
      </w:pPr>
      <w:r>
        <w:separator/>
      </w:r>
    </w:p>
  </w:endnote>
  <w:endnote w:type="continuationSeparator" w:id="0">
    <w:p w:rsidR="00B5748E" w:rsidRDefault="00B5748E" w:rsidP="00A0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8E" w:rsidRDefault="00B5748E" w:rsidP="00A00F5A">
      <w:pPr>
        <w:spacing w:after="0" w:line="240" w:lineRule="auto"/>
      </w:pPr>
      <w:r>
        <w:separator/>
      </w:r>
    </w:p>
  </w:footnote>
  <w:footnote w:type="continuationSeparator" w:id="0">
    <w:p w:rsidR="00B5748E" w:rsidRDefault="00B5748E" w:rsidP="00A0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5A" w:rsidRDefault="00A00F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125460</wp:posOffset>
          </wp:positionH>
          <wp:positionV relativeFrom="paragraph">
            <wp:posOffset>-226168</wp:posOffset>
          </wp:positionV>
          <wp:extent cx="5760720" cy="4972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8"/>
    <w:rsid w:val="000D2C95"/>
    <w:rsid w:val="00501198"/>
    <w:rsid w:val="005A70CB"/>
    <w:rsid w:val="00606223"/>
    <w:rsid w:val="00607617"/>
    <w:rsid w:val="007267FE"/>
    <w:rsid w:val="008046FE"/>
    <w:rsid w:val="00830F72"/>
    <w:rsid w:val="00895F84"/>
    <w:rsid w:val="009D1F9D"/>
    <w:rsid w:val="00A00F5A"/>
    <w:rsid w:val="00A3266A"/>
    <w:rsid w:val="00AC5169"/>
    <w:rsid w:val="00B41448"/>
    <w:rsid w:val="00B5748E"/>
    <w:rsid w:val="00BB4D96"/>
    <w:rsid w:val="00F4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788674-A388-411B-8490-C6C905A4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F5A"/>
  </w:style>
  <w:style w:type="paragraph" w:styleId="Stopka">
    <w:name w:val="footer"/>
    <w:basedOn w:val="Normalny"/>
    <w:link w:val="StopkaZnak"/>
    <w:uiPriority w:val="99"/>
    <w:unhideWhenUsed/>
    <w:rsid w:val="00A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F5A"/>
  </w:style>
  <w:style w:type="paragraph" w:styleId="Tekstdymka">
    <w:name w:val="Balloon Text"/>
    <w:basedOn w:val="Normalny"/>
    <w:link w:val="TekstdymkaZnak"/>
    <w:uiPriority w:val="99"/>
    <w:semiHidden/>
    <w:unhideWhenUsed/>
    <w:rsid w:val="00A3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3</cp:revision>
  <cp:lastPrinted>2017-10-31T10:59:00Z</cp:lastPrinted>
  <dcterms:created xsi:type="dcterms:W3CDTF">2017-10-31T09:27:00Z</dcterms:created>
  <dcterms:modified xsi:type="dcterms:W3CDTF">2017-10-31T13:17:00Z</dcterms:modified>
</cp:coreProperties>
</file>