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D2" w:rsidRPr="00884F05" w:rsidRDefault="002C26D2" w:rsidP="002C26D2">
      <w:pPr>
        <w:pStyle w:val="Nagwek41"/>
        <w:tabs>
          <w:tab w:val="left" w:pos="567"/>
        </w:tabs>
        <w:spacing w:before="0" w:after="0" w:line="360" w:lineRule="auto"/>
        <w:ind w:left="567" w:hanging="567"/>
        <w:jc w:val="left"/>
        <w:rPr>
          <w:color w:val="FF0000"/>
          <w:sz w:val="24"/>
          <w:szCs w:val="24"/>
        </w:rPr>
      </w:pPr>
      <w:r>
        <w:rPr>
          <w:bCs w:val="0"/>
          <w:sz w:val="24"/>
          <w:szCs w:val="24"/>
        </w:rPr>
        <w:t>ZP.271.16</w:t>
      </w:r>
      <w:r w:rsidRPr="00884F05">
        <w:rPr>
          <w:bCs w:val="0"/>
          <w:sz w:val="24"/>
          <w:szCs w:val="24"/>
        </w:rPr>
        <w:t>.2017</w:t>
      </w:r>
      <w:r w:rsidRPr="00884F05">
        <w:rPr>
          <w:color w:val="FF0000"/>
          <w:sz w:val="24"/>
          <w:szCs w:val="24"/>
        </w:rPr>
        <w:tab/>
      </w:r>
    </w:p>
    <w:p w:rsidR="002C26D2" w:rsidRPr="00884F05" w:rsidRDefault="002C26D2" w:rsidP="002C26D2">
      <w:pPr>
        <w:pStyle w:val="Nagwek41"/>
        <w:tabs>
          <w:tab w:val="left" w:pos="567"/>
        </w:tabs>
        <w:spacing w:before="0" w:after="0" w:line="360" w:lineRule="auto"/>
        <w:ind w:left="567" w:hanging="567"/>
        <w:jc w:val="right"/>
        <w:rPr>
          <w:sz w:val="24"/>
          <w:szCs w:val="24"/>
        </w:rPr>
      </w:pPr>
      <w:r w:rsidRPr="00884F05">
        <w:rPr>
          <w:sz w:val="24"/>
          <w:szCs w:val="24"/>
        </w:rPr>
        <w:t xml:space="preserve">Załącznik nr 2 do SIWZ </w:t>
      </w:r>
    </w:p>
    <w:p w:rsidR="002C26D2" w:rsidRPr="00884F05" w:rsidRDefault="002C26D2" w:rsidP="002C26D2">
      <w:pPr>
        <w:pStyle w:val="Nagwek41"/>
        <w:tabs>
          <w:tab w:val="left" w:pos="567"/>
        </w:tabs>
        <w:spacing w:before="0" w:after="0" w:line="360" w:lineRule="auto"/>
        <w:ind w:left="567" w:hanging="567"/>
        <w:jc w:val="right"/>
        <w:rPr>
          <w:sz w:val="24"/>
          <w:szCs w:val="24"/>
        </w:rPr>
      </w:pPr>
      <w:r w:rsidRPr="00884F05">
        <w:rPr>
          <w:sz w:val="24"/>
          <w:szCs w:val="24"/>
        </w:rPr>
        <w:t xml:space="preserve"> </w:t>
      </w:r>
    </w:p>
    <w:p w:rsidR="002C26D2" w:rsidRPr="00884F05" w:rsidRDefault="002C26D2" w:rsidP="002C26D2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WYKONAWCA(Y):</w:t>
      </w:r>
    </w:p>
    <w:p w:rsidR="002C26D2" w:rsidRPr="00884F05" w:rsidRDefault="002C26D2" w:rsidP="002C26D2">
      <w:pPr>
        <w:pStyle w:val="Standarduser"/>
        <w:tabs>
          <w:tab w:val="left" w:pos="567"/>
        </w:tabs>
        <w:spacing w:line="360" w:lineRule="auto"/>
        <w:rPr>
          <w:rFonts w:ascii="Calibri" w:hAnsi="Calibri" w:cs="Calibri"/>
          <w:b/>
        </w:rPr>
      </w:pPr>
    </w:p>
    <w:p w:rsidR="002C26D2" w:rsidRPr="00884F05" w:rsidRDefault="002C26D2" w:rsidP="002C26D2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……………………………………………..</w:t>
      </w:r>
    </w:p>
    <w:p w:rsidR="002C26D2" w:rsidRPr="00884F05" w:rsidRDefault="002C26D2" w:rsidP="002C26D2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wykonawcy(ów)</w:t>
      </w:r>
    </w:p>
    <w:p w:rsidR="002C26D2" w:rsidRPr="00884F05" w:rsidRDefault="002C26D2" w:rsidP="002C26D2">
      <w:pPr>
        <w:pStyle w:val="Standarduser"/>
        <w:tabs>
          <w:tab w:val="left" w:pos="567"/>
        </w:tabs>
        <w:snapToGrid w:val="0"/>
        <w:spacing w:line="360" w:lineRule="auto"/>
        <w:ind w:left="567" w:hanging="567"/>
        <w:jc w:val="right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ZAMAWIAJĄCY:</w:t>
      </w:r>
    </w:p>
    <w:p w:rsidR="002C26D2" w:rsidRPr="00884F05" w:rsidRDefault="002C26D2" w:rsidP="002C26D2">
      <w:pPr>
        <w:pStyle w:val="Standarduser"/>
        <w:tabs>
          <w:tab w:val="left" w:pos="567"/>
        </w:tabs>
        <w:autoSpaceDE w:val="0"/>
        <w:spacing w:line="360" w:lineRule="auto"/>
        <w:ind w:left="567" w:hanging="567"/>
        <w:jc w:val="right"/>
        <w:rPr>
          <w:rFonts w:ascii="Calibri" w:hAnsi="Calibri" w:cs="Calibri"/>
          <w:b/>
          <w:i/>
        </w:rPr>
      </w:pPr>
      <w:r w:rsidRPr="00884F05">
        <w:rPr>
          <w:rFonts w:ascii="Calibri" w:hAnsi="Calibri" w:cs="Calibri"/>
          <w:b/>
          <w:i/>
        </w:rPr>
        <w:t>GMINA KARCZEW</w:t>
      </w:r>
    </w:p>
    <w:p w:rsidR="002C26D2" w:rsidRPr="00884F05" w:rsidRDefault="002C26D2" w:rsidP="002C26D2">
      <w:pPr>
        <w:pStyle w:val="Standarduser"/>
        <w:tabs>
          <w:tab w:val="left" w:pos="567"/>
        </w:tabs>
        <w:autoSpaceDE w:val="0"/>
        <w:spacing w:line="360" w:lineRule="auto"/>
        <w:ind w:left="567" w:hanging="567"/>
        <w:jc w:val="right"/>
        <w:rPr>
          <w:rFonts w:ascii="Calibri" w:hAnsi="Calibri" w:cs="Calibri"/>
          <w:b/>
          <w:i/>
        </w:rPr>
      </w:pPr>
    </w:p>
    <w:p w:rsidR="002C26D2" w:rsidRPr="00884F05" w:rsidRDefault="002C26D2" w:rsidP="002C26D2">
      <w:pPr>
        <w:pStyle w:val="Standarduser"/>
        <w:tabs>
          <w:tab w:val="left" w:pos="567"/>
        </w:tabs>
        <w:autoSpaceDE w:val="0"/>
        <w:spacing w:line="360" w:lineRule="auto"/>
        <w:ind w:left="567" w:hanging="567"/>
        <w:jc w:val="right"/>
        <w:rPr>
          <w:rFonts w:ascii="Calibri" w:hAnsi="Calibri" w:cs="Calibri"/>
          <w:b/>
          <w:i/>
        </w:rPr>
      </w:pP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84F05">
        <w:rPr>
          <w:rFonts w:ascii="Calibri" w:hAnsi="Calibri" w:cs="Calibri"/>
          <w:b/>
          <w:bCs/>
          <w:u w:val="single"/>
        </w:rPr>
        <w:t>Oświadczenie wykonawcy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</w:rPr>
        <w:t>składane na podstawie art. 25a ust. 1 ustawy z dnia 29 stycznia 2004 r.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</w:rPr>
        <w:t xml:space="preserve">Prawo zamówień publicznych (dalej jako: ustawa </w:t>
      </w:r>
      <w:proofErr w:type="spellStart"/>
      <w:r w:rsidRPr="00884F05">
        <w:rPr>
          <w:rFonts w:ascii="Calibri" w:hAnsi="Calibri" w:cs="Calibri"/>
          <w:b/>
          <w:bCs/>
        </w:rPr>
        <w:t>Pzp</w:t>
      </w:r>
      <w:proofErr w:type="spellEnd"/>
      <w:r w:rsidRPr="00884F05">
        <w:rPr>
          <w:rFonts w:ascii="Calibri" w:hAnsi="Calibri" w:cs="Calibri"/>
          <w:b/>
          <w:bCs/>
        </w:rPr>
        <w:t>),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884F05">
        <w:rPr>
          <w:rFonts w:ascii="Calibri" w:hAnsi="Calibri" w:cs="Calibri"/>
          <w:b/>
          <w:bCs/>
          <w:u w:val="single"/>
        </w:rPr>
        <w:t>DOTYCZĄCE SPEŁNIANIA WARUNKÓW UDZIAŁU W POSTĘPOWANIU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</w:rPr>
      </w:pPr>
      <w:r w:rsidRPr="00884F05">
        <w:rPr>
          <w:rFonts w:ascii="Calibri" w:hAnsi="Calibri" w:cs="Calibri"/>
        </w:rPr>
        <w:t xml:space="preserve">Na potrzeby postępowania o udzielenie zamówienia publicznego pn. </w:t>
      </w:r>
      <w:r>
        <w:rPr>
          <w:rFonts w:ascii="Calibri" w:hAnsi="Calibri" w:cs="Calibri"/>
        </w:rPr>
        <w:t>„</w:t>
      </w:r>
      <w:r w:rsidRPr="00707B4D">
        <w:rPr>
          <w:rFonts w:ascii="Calibri" w:hAnsi="Calibri" w:cs="Calibri"/>
          <w:b/>
        </w:rPr>
        <w:t>Budowa wielofunkcyjnego boiska oraz montaż urządzeń fitness w Glinkach w ramach projektu: „Poprawa oferty rekreacyjnej w miejscowości Glinki poprzez budowę wielofunkcyjnego boiska i montaż urządzeń fitness”</w:t>
      </w:r>
      <w:r>
        <w:rPr>
          <w:rFonts w:ascii="Calibri" w:hAnsi="Calibri" w:cs="Calibri"/>
          <w:b/>
        </w:rPr>
        <w:t xml:space="preserve"> (dotyczy części …….)</w:t>
      </w:r>
      <w:r w:rsidRPr="00884F05">
        <w:rPr>
          <w:rStyle w:val="WW-Domylnaczcionkaakapitu"/>
          <w:rFonts w:ascii="Calibri" w:hAnsi="Calibri" w:cs="Calibri"/>
          <w:b/>
          <w:color w:val="000000"/>
        </w:rPr>
        <w:t xml:space="preserve"> </w:t>
      </w:r>
      <w:r w:rsidRPr="00884F05">
        <w:rPr>
          <w:rFonts w:ascii="Calibri" w:hAnsi="Calibri" w:cs="Calibri"/>
        </w:rPr>
        <w:t>oświadczam, co następuje: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highlight w:val="lightGray"/>
        </w:rPr>
      </w:pP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  <w:highlight w:val="lightGray"/>
        </w:rPr>
        <w:t>INFORMACJA DOTYCZĄCA WYKONAWCY: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884F05">
        <w:rPr>
          <w:rFonts w:ascii="Calibri" w:hAnsi="Calibri" w:cs="Calibri"/>
        </w:rPr>
        <w:t>Oświadczam, że spełniam warunki udziału w postępowaniu określone przez zamawiającego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884F05">
        <w:rPr>
          <w:rFonts w:ascii="Calibri" w:hAnsi="Calibri" w:cs="Calibri"/>
        </w:rPr>
        <w:t xml:space="preserve"> w Rozdziale V Specyfikacji Istotnych Warunków Zamówienia.</w:t>
      </w:r>
    </w:p>
    <w:p w:rsidR="002C26D2" w:rsidRPr="00884F05" w:rsidRDefault="002C26D2" w:rsidP="002C26D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</w:rPr>
        <w:t xml:space="preserve">…………….……. </w:t>
      </w:r>
      <w:r w:rsidRPr="00884F05">
        <w:rPr>
          <w:rFonts w:ascii="Calibri" w:hAnsi="Calibri" w:cs="Calibri"/>
          <w:b/>
          <w:bCs/>
          <w:i/>
          <w:iCs/>
        </w:rPr>
        <w:t xml:space="preserve">(miejscowość), </w:t>
      </w:r>
      <w:r w:rsidRPr="00884F05">
        <w:rPr>
          <w:rFonts w:ascii="Calibri" w:hAnsi="Calibri" w:cs="Calibri"/>
          <w:b/>
          <w:bCs/>
        </w:rPr>
        <w:t>dnia ………….……. r.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</w:rPr>
        <w:t>…………………………………………</w:t>
      </w:r>
    </w:p>
    <w:p w:rsidR="002C26D2" w:rsidRPr="00884F05" w:rsidRDefault="002C26D2" w:rsidP="002C26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84F05">
        <w:rPr>
          <w:rFonts w:ascii="Calibri" w:hAnsi="Calibri" w:cs="Calibri"/>
          <w:b/>
          <w:bCs/>
        </w:rPr>
        <w:lastRenderedPageBreak/>
        <w:t xml:space="preserve">                                                                                                       (podpis)</w:t>
      </w:r>
    </w:p>
    <w:p w:rsidR="002C26D2" w:rsidRPr="00884F05" w:rsidRDefault="002C26D2" w:rsidP="002C26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t>INFORMACJA W ZWIĄZKU Z POLEGANIEM NA ZASOBACH INNYCH PODMIOTÓW</w:t>
      </w:r>
      <w:r w:rsidRPr="00884F05">
        <w:rPr>
          <w:rFonts w:ascii="Calibri" w:eastAsia="Calibri" w:hAnsi="Calibri" w:cs="Calibri"/>
          <w:highlight w:val="lightGray"/>
          <w:lang w:eastAsia="en-US"/>
        </w:rPr>
        <w:t>: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Oświadczam, że w celu wykazania spełniania warunków udziału w postępowaniu, określonych przez zamawiającego w Rozdziale V ust. 1 pkt. 1.2. SIWZ, polegam na zasobach następującego/</w:t>
      </w:r>
      <w:proofErr w:type="spellStart"/>
      <w:r w:rsidRPr="00884F05">
        <w:rPr>
          <w:rFonts w:ascii="Calibri" w:eastAsia="Calibri" w:hAnsi="Calibri" w:cs="Calibri"/>
          <w:lang w:eastAsia="en-US"/>
        </w:rPr>
        <w:t>ych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podmiotu/ów: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n-US"/>
        </w:rPr>
      </w:pPr>
      <w:r w:rsidRPr="00884F05">
        <w:rPr>
          <w:rFonts w:ascii="Calibri" w:eastAsia="Calibri" w:hAnsi="Calibri" w:cs="Calibri"/>
          <w:i/>
          <w:iCs/>
          <w:lang w:eastAsia="en-US"/>
        </w:rPr>
        <w:t>(wskazać podmiot i określić odpowiedni zakres dla wskazanego podmiotu).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………….……. r.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2C26D2" w:rsidRPr="00884F05" w:rsidRDefault="002C26D2" w:rsidP="002C26D2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  (podpis)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t>OŚWIADCZENIE DOTYCZĄCE PODANYCH INFORMACJI: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Oświadczam, że wszystkie informacje podane w powyższych oświadczeniach są aktualn</w:t>
      </w:r>
      <w:r>
        <w:rPr>
          <w:rFonts w:ascii="Calibri" w:eastAsia="Calibri" w:hAnsi="Calibri" w:cs="Calibri"/>
          <w:lang w:eastAsia="en-US"/>
        </w:rPr>
        <w:t xml:space="preserve">e i zgodne </w:t>
      </w:r>
      <w:r w:rsidRPr="00884F05">
        <w:rPr>
          <w:rFonts w:ascii="Calibri" w:eastAsia="Calibri" w:hAnsi="Calibri" w:cs="Calibri"/>
          <w:lang w:eastAsia="en-US"/>
        </w:rPr>
        <w:t xml:space="preserve"> z prawdą oraz zostały przedstawione z pełną świadomością konsekwencji wprowadzenia zamawiającego w błąd przy przedstawianiu informacji.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………….……. r.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bookmarkStart w:id="0" w:name="_GoBack"/>
      <w:bookmarkEnd w:id="0"/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C26D2" w:rsidRPr="00884F05" w:rsidRDefault="002C26D2" w:rsidP="002C26D2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lastRenderedPageBreak/>
        <w:t>…………………………………………</w:t>
      </w:r>
    </w:p>
    <w:p w:rsidR="002C26D2" w:rsidRPr="005874DD" w:rsidRDefault="002C26D2" w:rsidP="002C26D2">
      <w:pPr>
        <w:ind w:left="6372" w:firstLine="708"/>
        <w:rPr>
          <w:rFonts w:ascii="Calibri" w:hAnsi="Calibri" w:cs="Calibri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    (podpis)</w:t>
      </w:r>
    </w:p>
    <w:p w:rsidR="002C26D2" w:rsidRPr="00884F05" w:rsidRDefault="002C26D2" w:rsidP="002C26D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884F05">
        <w:rPr>
          <w:rFonts w:ascii="Calibri" w:hAnsi="Calibri" w:cs="Calibri"/>
          <w:i/>
          <w:iCs/>
        </w:rPr>
        <w:t>UWAGA:</w:t>
      </w:r>
    </w:p>
    <w:p w:rsidR="002C26D2" w:rsidRPr="00884F05" w:rsidRDefault="002C26D2" w:rsidP="002C26D2">
      <w:pPr>
        <w:tabs>
          <w:tab w:val="left" w:pos="2055"/>
        </w:tabs>
        <w:rPr>
          <w:rFonts w:ascii="Calibri" w:hAnsi="Calibri" w:cs="Calibri"/>
        </w:rPr>
      </w:pPr>
      <w:r w:rsidRPr="00884F05">
        <w:rPr>
          <w:rFonts w:ascii="Calibri" w:hAnsi="Calibri" w:cs="Calibri"/>
          <w:i/>
          <w:iCs/>
        </w:rPr>
        <w:t xml:space="preserve">W przypadku wykonawców wspólnie ubiegających się o udzielenie zamówienia </w:t>
      </w:r>
      <w:r w:rsidRPr="00884F05">
        <w:rPr>
          <w:rFonts w:ascii="Calibri" w:hAnsi="Calibri" w:cs="Calibri"/>
          <w:b/>
          <w:bCs/>
          <w:i/>
          <w:iCs/>
        </w:rPr>
        <w:t xml:space="preserve">składa go każdy  </w:t>
      </w:r>
      <w:r w:rsidRPr="00884F05">
        <w:rPr>
          <w:rFonts w:ascii="Calibri" w:hAnsi="Calibri" w:cs="Calibri"/>
          <w:i/>
          <w:iCs/>
        </w:rPr>
        <w:t>z członków Konsorcjum lub wspólników spółki cywilnej.</w:t>
      </w:r>
    </w:p>
    <w:p w:rsidR="00CF500D" w:rsidRPr="002C26D2" w:rsidRDefault="00CF500D" w:rsidP="002C26D2"/>
    <w:sectPr w:rsidR="00CF500D" w:rsidRPr="002C26D2" w:rsidSect="00E14B9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54" w:rsidRDefault="00B26254" w:rsidP="002C26D2">
      <w:r>
        <w:separator/>
      </w:r>
    </w:p>
  </w:endnote>
  <w:endnote w:type="continuationSeparator" w:id="0">
    <w:p w:rsidR="00B26254" w:rsidRDefault="00B26254" w:rsidP="002C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D2" w:rsidRDefault="002C26D2" w:rsidP="002C26D2">
    <w:pPr>
      <w:pStyle w:val="Nagwek"/>
    </w:pPr>
  </w:p>
  <w:p w:rsidR="002C26D2" w:rsidRDefault="002C26D2" w:rsidP="002C26D2"/>
  <w:p w:rsidR="002C26D2" w:rsidRDefault="002C26D2" w:rsidP="002C26D2">
    <w:pPr>
      <w:pStyle w:val="Stopka"/>
    </w:pPr>
  </w:p>
  <w:p w:rsidR="002C26D2" w:rsidRDefault="002C26D2" w:rsidP="002C26D2"/>
  <w:p w:rsidR="002C26D2" w:rsidRPr="00494147" w:rsidRDefault="002C26D2" w:rsidP="002C26D2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2C26D2">
      <w:rPr>
        <w:rFonts w:ascii="Cambria" w:hAnsi="Cambria"/>
        <w:noProof/>
        <w:kern w:val="1"/>
        <w:sz w:val="12"/>
        <w:szCs w:val="16"/>
        <w:lang w:val="x-none" w:eastAsia="ar-SA"/>
      </w:rPr>
      <w:t>3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2C26D2" w:rsidRPr="00494147" w:rsidRDefault="002C26D2" w:rsidP="002C26D2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2C26D2" w:rsidRPr="002C26D2" w:rsidRDefault="002C26D2" w:rsidP="002C26D2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54" w:rsidRDefault="00B26254" w:rsidP="002C26D2">
      <w:r>
        <w:separator/>
      </w:r>
    </w:p>
  </w:footnote>
  <w:footnote w:type="continuationSeparator" w:id="0">
    <w:p w:rsidR="00B26254" w:rsidRDefault="00B26254" w:rsidP="002C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3"/>
    <w:rsid w:val="002C26D2"/>
    <w:rsid w:val="00B26254"/>
    <w:rsid w:val="00CF500D"/>
    <w:rsid w:val="00E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EC07-F264-441C-8007-A816327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14B93"/>
  </w:style>
  <w:style w:type="paragraph" w:customStyle="1" w:styleId="Standarduser">
    <w:name w:val="Standard (user)"/>
    <w:rsid w:val="00E14B9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41">
    <w:name w:val="Nagłówek 41"/>
    <w:basedOn w:val="Standarduser"/>
    <w:next w:val="Standarduser"/>
    <w:rsid w:val="00E14B93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C2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6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dcterms:created xsi:type="dcterms:W3CDTF">2017-09-07T13:54:00Z</dcterms:created>
  <dcterms:modified xsi:type="dcterms:W3CDTF">2017-09-11T11:07:00Z</dcterms:modified>
</cp:coreProperties>
</file>